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  <w:sz w:val="26"/>
          <w:szCs w:val="26"/>
        </w:rPr>
      </w:pPr>
      <w:bookmarkStart w:id="0" w:name="_GoBack"/>
      <w:bookmarkEnd w:id="0"/>
      <w:r w:rsidRPr="00676702">
        <w:rPr>
          <w:rFonts w:eastAsia="Times New Roman" w:cs="Calibri"/>
          <w:b/>
          <w:sz w:val="26"/>
          <w:szCs w:val="26"/>
        </w:rPr>
        <w:t xml:space="preserve">MPHA Epidemiology Section - Meeting </w:t>
      </w:r>
      <w:r w:rsidR="00473D67">
        <w:rPr>
          <w:rFonts w:eastAsia="Times New Roman" w:cs="Calibri"/>
          <w:b/>
          <w:sz w:val="26"/>
          <w:szCs w:val="26"/>
        </w:rPr>
        <w:t>Minutes</w:t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  <w:sz w:val="16"/>
          <w:szCs w:val="16"/>
        </w:rPr>
      </w:pPr>
    </w:p>
    <w:p w:rsidR="00CD39FC" w:rsidRPr="00676702" w:rsidRDefault="001F10F1" w:rsidP="00CD39FC">
      <w:pPr>
        <w:spacing w:after="0" w:line="240" w:lineRule="auto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Tuesday, </w:t>
      </w:r>
      <w:r w:rsidR="00786AE6">
        <w:rPr>
          <w:rFonts w:eastAsia="Times New Roman" w:cs="Calibri"/>
          <w:b/>
        </w:rPr>
        <w:t>February 11</w:t>
      </w:r>
      <w:r w:rsidR="00A55FC9">
        <w:rPr>
          <w:rFonts w:eastAsia="Times New Roman" w:cs="Calibri"/>
          <w:b/>
        </w:rPr>
        <w:t>, 2014</w:t>
      </w:r>
    </w:p>
    <w:p w:rsidR="00CD39FC" w:rsidRPr="00676702" w:rsidRDefault="001F10F1" w:rsidP="00CD39FC">
      <w:pPr>
        <w:spacing w:after="0" w:line="240" w:lineRule="auto"/>
        <w:jc w:val="center"/>
        <w:rPr>
          <w:rFonts w:eastAsia="Times New Roman" w:cs="Calibri"/>
          <w:b/>
        </w:rPr>
      </w:pPr>
      <w:r w:rsidRPr="00926CE0">
        <w:rPr>
          <w:rFonts w:eastAsia="Times New Roman" w:cs="Calibri"/>
          <w:b/>
        </w:rPr>
        <w:t>3</w:t>
      </w:r>
      <w:r w:rsidR="00CD39FC" w:rsidRPr="00926CE0">
        <w:rPr>
          <w:rFonts w:eastAsia="Times New Roman" w:cs="Calibri"/>
          <w:b/>
        </w:rPr>
        <w:t>:</w:t>
      </w:r>
      <w:r w:rsidR="00786AE6">
        <w:rPr>
          <w:rFonts w:eastAsia="Times New Roman" w:cs="Calibri"/>
          <w:b/>
        </w:rPr>
        <w:t>3</w:t>
      </w:r>
      <w:r w:rsidR="00CD39FC" w:rsidRPr="00926CE0">
        <w:rPr>
          <w:rFonts w:eastAsia="Times New Roman" w:cs="Calibri"/>
          <w:b/>
        </w:rPr>
        <w:t xml:space="preserve">0 – </w:t>
      </w:r>
      <w:r w:rsidRPr="00926CE0">
        <w:rPr>
          <w:rFonts w:eastAsia="Times New Roman" w:cs="Calibri"/>
          <w:b/>
        </w:rPr>
        <w:t>4</w:t>
      </w:r>
      <w:r w:rsidR="00CD39FC" w:rsidRPr="00926CE0">
        <w:rPr>
          <w:rFonts w:eastAsia="Times New Roman" w:cs="Calibri"/>
          <w:b/>
        </w:rPr>
        <w:t>:00 pm</w:t>
      </w:r>
      <w:r w:rsidR="00CD39FC" w:rsidRPr="00676702">
        <w:rPr>
          <w:rFonts w:eastAsia="Times New Roman" w:cs="Calibri"/>
          <w:b/>
        </w:rPr>
        <w:t xml:space="preserve"> </w:t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  <w:sz w:val="16"/>
          <w:szCs w:val="16"/>
        </w:rPr>
      </w:pPr>
    </w:p>
    <w:p w:rsidR="00CD39FC" w:rsidRPr="00676702" w:rsidRDefault="00CD39FC" w:rsidP="00CD39FC">
      <w:pPr>
        <w:pBdr>
          <w:bottom w:val="single" w:sz="6" w:space="0" w:color="auto"/>
        </w:pBdr>
        <w:jc w:val="center"/>
        <w:rPr>
          <w:rFonts w:cs="Calibri"/>
          <w:sz w:val="12"/>
          <w:szCs w:val="12"/>
        </w:rPr>
      </w:pPr>
      <w:r w:rsidRPr="00676702">
        <w:rPr>
          <w:rFonts w:cs="Calibri"/>
          <w:b/>
          <w:sz w:val="24"/>
          <w:szCs w:val="24"/>
        </w:rPr>
        <w:t>Call in Line Information:</w:t>
      </w:r>
      <w:r w:rsidRPr="00676702">
        <w:rPr>
          <w:rFonts w:cs="Calibri"/>
          <w:b/>
          <w:sz w:val="24"/>
          <w:szCs w:val="24"/>
        </w:rPr>
        <w:br/>
      </w:r>
      <w:r w:rsidRPr="00676702">
        <w:rPr>
          <w:rFonts w:cs="Calibri"/>
          <w:sz w:val="24"/>
          <w:szCs w:val="24"/>
        </w:rPr>
        <w:t>Toll Free: 877-366-0711</w:t>
      </w:r>
      <w:r w:rsidRPr="00676702">
        <w:rPr>
          <w:rFonts w:cs="Calibri"/>
          <w:sz w:val="24"/>
          <w:szCs w:val="24"/>
        </w:rPr>
        <w:tab/>
        <w:t>~</w:t>
      </w:r>
      <w:r w:rsidRPr="00676702">
        <w:rPr>
          <w:rFonts w:cs="Calibri"/>
          <w:sz w:val="24"/>
          <w:szCs w:val="24"/>
        </w:rPr>
        <w:tab/>
        <w:t>Access Code: 63903350</w:t>
      </w:r>
      <w:r w:rsidRPr="00676702">
        <w:rPr>
          <w:rFonts w:cs="Calibri"/>
          <w:sz w:val="24"/>
          <w:szCs w:val="24"/>
        </w:rPr>
        <w:br/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sz w:val="12"/>
          <w:szCs w:val="12"/>
        </w:rPr>
      </w:pPr>
    </w:p>
    <w:p w:rsidR="00CD39FC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 w:rsidRPr="00676702">
        <w:rPr>
          <w:rFonts w:eastAsia="Times New Roman" w:cs="Calibri"/>
        </w:rPr>
        <w:t>Call to Order/Roll Call</w:t>
      </w:r>
      <w:r w:rsidRPr="00676702">
        <w:rPr>
          <w:rFonts w:eastAsia="Times New Roman" w:cs="Calibri"/>
        </w:rPr>
        <w:tab/>
        <w:t>Tiffany/All</w:t>
      </w:r>
    </w:p>
    <w:p w:rsidR="00DD4933" w:rsidRDefault="00473D67" w:rsidP="00CD39FC">
      <w:pPr>
        <w:tabs>
          <w:tab w:val="center" w:pos="1080"/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Annie, Suzanne, </w:t>
      </w:r>
      <w:r w:rsidR="00B61420">
        <w:rPr>
          <w:rFonts w:eastAsia="Times New Roman" w:cs="Calibri"/>
          <w:sz w:val="16"/>
          <w:szCs w:val="16"/>
        </w:rPr>
        <w:t>Shurooq</w:t>
      </w:r>
      <w:r>
        <w:rPr>
          <w:rFonts w:eastAsia="Times New Roman" w:cs="Calibri"/>
          <w:sz w:val="16"/>
          <w:szCs w:val="16"/>
        </w:rPr>
        <w:t>, Al</w:t>
      </w:r>
      <w:r w:rsidR="009F7431">
        <w:rPr>
          <w:rFonts w:eastAsia="Times New Roman" w:cs="Calibri"/>
          <w:sz w:val="16"/>
          <w:szCs w:val="16"/>
        </w:rPr>
        <w:t>l</w:t>
      </w:r>
      <w:r>
        <w:rPr>
          <w:rFonts w:eastAsia="Times New Roman" w:cs="Calibri"/>
          <w:sz w:val="16"/>
          <w:szCs w:val="16"/>
        </w:rPr>
        <w:t>i</w:t>
      </w:r>
      <w:r w:rsidR="009F7431">
        <w:rPr>
          <w:rFonts w:eastAsia="Times New Roman" w:cs="Calibri"/>
          <w:sz w:val="16"/>
          <w:szCs w:val="16"/>
        </w:rPr>
        <w:t>e</w:t>
      </w:r>
      <w:r>
        <w:rPr>
          <w:rFonts w:eastAsia="Times New Roman" w:cs="Calibri"/>
          <w:sz w:val="16"/>
          <w:szCs w:val="16"/>
        </w:rPr>
        <w:t>, Roger, Fatema, Tiffany, Susan</w:t>
      </w:r>
    </w:p>
    <w:p w:rsidR="001F10F1" w:rsidRDefault="001F10F1" w:rsidP="00CD39FC">
      <w:pPr>
        <w:tabs>
          <w:tab w:val="center" w:pos="1080"/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B775ED" w:rsidRPr="00B775ED" w:rsidRDefault="00786AE6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</w:rPr>
        <w:t>Approve January 28, 2014 minutes</w:t>
      </w:r>
      <w:r w:rsidR="00CD39FC" w:rsidRPr="00676702">
        <w:rPr>
          <w:rFonts w:eastAsia="Times New Roman" w:cs="Calibri"/>
        </w:rPr>
        <w:tab/>
        <w:t xml:space="preserve">All </w:t>
      </w:r>
    </w:p>
    <w:p w:rsidR="00685460" w:rsidRDefault="009F7431" w:rsidP="009F7431">
      <w:pPr>
        <w:tabs>
          <w:tab w:val="right" w:pos="8460"/>
        </w:tabs>
        <w:spacing w:after="0" w:line="240" w:lineRule="auto"/>
        <w:ind w:left="360" w:firstLine="72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A</w:t>
      </w:r>
      <w:r w:rsidR="00473D67">
        <w:rPr>
          <w:rFonts w:eastAsia="Times New Roman" w:cs="Calibri"/>
          <w:sz w:val="16"/>
          <w:szCs w:val="16"/>
        </w:rPr>
        <w:t>pproved</w:t>
      </w:r>
    </w:p>
    <w:p w:rsidR="00977652" w:rsidRPr="00676702" w:rsidRDefault="00977652" w:rsidP="00CD39FC">
      <w:pPr>
        <w:tabs>
          <w:tab w:val="right" w:pos="8460"/>
        </w:tabs>
        <w:spacing w:after="0" w:line="240" w:lineRule="auto"/>
        <w:ind w:left="360"/>
        <w:rPr>
          <w:rFonts w:eastAsia="Times New Roman" w:cs="Calibri"/>
          <w:sz w:val="16"/>
          <w:szCs w:val="16"/>
        </w:rPr>
      </w:pPr>
    </w:p>
    <w:p w:rsidR="00DC207B" w:rsidRPr="00DC207B" w:rsidRDefault="00DC207B" w:rsidP="00CD39FC">
      <w:pPr>
        <w:numPr>
          <w:ilvl w:val="0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Cs w:val="16"/>
        </w:rPr>
      </w:pPr>
      <w:r w:rsidRPr="00DC207B">
        <w:rPr>
          <w:rFonts w:eastAsia="Times New Roman" w:cs="Calibri"/>
          <w:szCs w:val="16"/>
        </w:rPr>
        <w:t>Publishing in MJPH</w:t>
      </w:r>
    </w:p>
    <w:p w:rsidR="00DC207B" w:rsidRDefault="00473D67" w:rsidP="00DC207B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If anyone interested in writing for MI Journal for Public Health – Roger will write an email to students. Brian suggested this, he may have more thoughts.</w:t>
      </w:r>
    </w:p>
    <w:p w:rsidR="00DD2DF1" w:rsidRPr="00DC207B" w:rsidRDefault="00DD2DF1" w:rsidP="00DC207B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CD39FC" w:rsidRPr="00786AE6" w:rsidRDefault="000C3F56" w:rsidP="00CD39FC">
      <w:pPr>
        <w:numPr>
          <w:ilvl w:val="0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</w:rPr>
        <w:t>Budget/</w:t>
      </w:r>
      <w:r w:rsidR="00CD39FC" w:rsidRPr="00676702">
        <w:rPr>
          <w:rFonts w:eastAsia="Times New Roman" w:cs="Calibri"/>
        </w:rPr>
        <w:t>Treasury Update</w:t>
      </w:r>
      <w:r w:rsidR="00CD39FC" w:rsidRPr="00676702">
        <w:rPr>
          <w:rFonts w:eastAsia="Times New Roman" w:cs="Calibri"/>
        </w:rPr>
        <w:tab/>
      </w:r>
      <w:r w:rsidR="00CD39FC">
        <w:rPr>
          <w:rFonts w:eastAsia="Times New Roman" w:cs="Calibri"/>
        </w:rPr>
        <w:t>Tiffany/</w:t>
      </w:r>
      <w:r w:rsidR="00CD39FC" w:rsidRPr="00676702">
        <w:rPr>
          <w:rFonts w:eastAsia="Times New Roman" w:cs="Calibri"/>
        </w:rPr>
        <w:t>Annie</w:t>
      </w:r>
    </w:p>
    <w:p w:rsidR="00786AE6" w:rsidRDefault="00473D67" w:rsidP="00786AE6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 w:rsidRPr="00D2340E">
        <w:rPr>
          <w:rFonts w:eastAsia="Times New Roman" w:cs="Calibri"/>
          <w:sz w:val="16"/>
          <w:szCs w:val="16"/>
        </w:rPr>
        <w:t>Checking with Heidi Hilliard,</w:t>
      </w:r>
      <w:r>
        <w:rPr>
          <w:rFonts w:eastAsia="Times New Roman" w:cs="Calibri"/>
          <w:sz w:val="16"/>
          <w:szCs w:val="16"/>
        </w:rPr>
        <w:t xml:space="preserve"> to make sure still 9917.20 (if not let Tiff know)</w:t>
      </w:r>
    </w:p>
    <w:p w:rsidR="00977652" w:rsidRPr="00786AE6" w:rsidRDefault="00977652" w:rsidP="00786AE6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786AE6" w:rsidRPr="00B775ED" w:rsidRDefault="00786AE6" w:rsidP="00CD39FC">
      <w:pPr>
        <w:numPr>
          <w:ilvl w:val="0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</w:rPr>
        <w:t>Sponsor Update</w:t>
      </w:r>
      <w:r>
        <w:rPr>
          <w:rFonts w:eastAsia="Times New Roman" w:cs="Calibri"/>
        </w:rPr>
        <w:tab/>
        <w:t xml:space="preserve">Tiff/Annie/Roger/Tanya </w:t>
      </w:r>
    </w:p>
    <w:p w:rsidR="00473D67" w:rsidRDefault="00473D67" w:rsidP="00473D67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Total now pledged is about $5,500</w:t>
      </w:r>
    </w:p>
    <w:p w:rsidR="00473D67" w:rsidRDefault="00473D67" w:rsidP="00473D67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Tiffany will upload to Google docs  (through our email accnt</w:t>
      </w:r>
      <w:r w:rsidR="009F7431">
        <w:rPr>
          <w:rFonts w:eastAsia="Times New Roman" w:cs="Calibri"/>
          <w:sz w:val="16"/>
          <w:szCs w:val="16"/>
        </w:rPr>
        <w:t xml:space="preserve">) </w:t>
      </w:r>
      <w:r>
        <w:rPr>
          <w:rFonts w:eastAsia="Times New Roman" w:cs="Calibri"/>
          <w:sz w:val="16"/>
          <w:szCs w:val="16"/>
        </w:rPr>
        <w:t>for each person to edit the ones that we are working on</w:t>
      </w:r>
      <w:r w:rsidR="00C92A99">
        <w:rPr>
          <w:rFonts w:eastAsia="Times New Roman" w:cs="Calibri"/>
          <w:sz w:val="16"/>
          <w:szCs w:val="16"/>
        </w:rPr>
        <w:t xml:space="preserve"> and send a link to Tanya, Roger, Annie  and Susan</w:t>
      </w:r>
    </w:p>
    <w:p w:rsidR="00473D67" w:rsidRDefault="00473D67" w:rsidP="009F7431">
      <w:pPr>
        <w:tabs>
          <w:tab w:val="right" w:pos="8460"/>
        </w:tabs>
        <w:spacing w:after="0" w:line="240" w:lineRule="auto"/>
        <w:ind w:firstLine="1080"/>
        <w:rPr>
          <w:rFonts w:eastAsia="Times New Roman" w:cs="Calibri"/>
          <w:sz w:val="16"/>
          <w:szCs w:val="16"/>
        </w:rPr>
      </w:pPr>
    </w:p>
    <w:p w:rsidR="00473D67" w:rsidRDefault="00473D67" w:rsidP="00CD39FC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CD39FC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 w:rsidRPr="00676702">
        <w:rPr>
          <w:rFonts w:eastAsia="Times New Roman" w:cs="Calibri"/>
        </w:rPr>
        <w:t>Membership recruitment/Facebook updates</w:t>
      </w:r>
      <w:r>
        <w:rPr>
          <w:rFonts w:eastAsia="Times New Roman" w:cs="Calibri"/>
        </w:rPr>
        <w:t>/ Interview Questions</w:t>
      </w:r>
      <w:r w:rsidRPr="00676702">
        <w:rPr>
          <w:rFonts w:eastAsia="Times New Roman" w:cs="Calibri"/>
        </w:rPr>
        <w:tab/>
        <w:t xml:space="preserve">Allie </w:t>
      </w:r>
    </w:p>
    <w:p w:rsidR="00CD39FC" w:rsidRPr="009F7431" w:rsidRDefault="009F7431" w:rsidP="00CD39FC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  <w:sz w:val="18"/>
          <w:szCs w:val="18"/>
        </w:rPr>
      </w:pPr>
      <w:r w:rsidRPr="009F7431">
        <w:rPr>
          <w:rFonts w:eastAsia="Times New Roman" w:cs="Calibri"/>
          <w:sz w:val="18"/>
          <w:szCs w:val="18"/>
        </w:rPr>
        <w:t>Nothing new to report, we have some job postings on FB</w:t>
      </w:r>
    </w:p>
    <w:p w:rsidR="00977652" w:rsidRDefault="00977652" w:rsidP="00CD39FC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</w:rPr>
      </w:pPr>
    </w:p>
    <w:p w:rsidR="00CD39FC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 w:rsidRPr="00676702">
        <w:rPr>
          <w:rFonts w:eastAsia="Times New Roman" w:cs="Calibri"/>
        </w:rPr>
        <w:t>Mentoring/Students Emailed Questions</w:t>
      </w:r>
      <w:r w:rsidRPr="00676702">
        <w:rPr>
          <w:rFonts w:eastAsia="Times New Roman" w:cs="Calibri"/>
        </w:rPr>
        <w:tab/>
      </w:r>
      <w:r w:rsidR="00B43BA3">
        <w:rPr>
          <w:rFonts w:eastAsia="Times New Roman" w:cs="Calibri"/>
        </w:rPr>
        <w:t>Susan</w:t>
      </w:r>
    </w:p>
    <w:p w:rsidR="005C47A5" w:rsidRDefault="00991118" w:rsidP="005C47A5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Mentorship email </w:t>
      </w:r>
      <w:r w:rsidR="00E45AFA">
        <w:rPr>
          <w:rFonts w:eastAsia="Times New Roman" w:cs="Calibri"/>
        </w:rPr>
        <w:t>2013</w:t>
      </w:r>
      <w:r w:rsidR="00926CE0">
        <w:rPr>
          <w:rFonts w:eastAsia="Times New Roman" w:cs="Calibri"/>
        </w:rPr>
        <w:t xml:space="preserve"> (Wayne, MSU, UM)</w:t>
      </w:r>
    </w:p>
    <w:p w:rsidR="009A0D5F" w:rsidRDefault="00C92A99" w:rsidP="00C92A99">
      <w:pPr>
        <w:tabs>
          <w:tab w:val="right" w:pos="8460"/>
        </w:tabs>
        <w:spacing w:after="0" w:line="240" w:lineRule="auto"/>
        <w:ind w:firstLine="1080"/>
        <w:jc w:val="both"/>
        <w:rPr>
          <w:rFonts w:eastAsia="Times New Roman" w:cs="Calibri"/>
          <w:sz w:val="18"/>
          <w:szCs w:val="18"/>
        </w:rPr>
      </w:pPr>
      <w:r w:rsidRPr="00C92A99">
        <w:rPr>
          <w:rFonts w:eastAsia="Times New Roman" w:cs="Calibri"/>
          <w:sz w:val="18"/>
          <w:szCs w:val="18"/>
        </w:rPr>
        <w:t>3 students contacted, sent links to info to help direct them.</w:t>
      </w:r>
    </w:p>
    <w:p w:rsidR="00C92A99" w:rsidRPr="00C92A99" w:rsidRDefault="00C92A99" w:rsidP="00C92A99">
      <w:pPr>
        <w:tabs>
          <w:tab w:val="right" w:pos="8460"/>
        </w:tabs>
        <w:spacing w:after="0" w:line="240" w:lineRule="auto"/>
        <w:ind w:firstLine="108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Recommended they come to the conference.</w:t>
      </w:r>
    </w:p>
    <w:p w:rsidR="00977652" w:rsidRDefault="00977652" w:rsidP="00CD39FC">
      <w:pPr>
        <w:tabs>
          <w:tab w:val="right" w:pos="8460"/>
        </w:tabs>
        <w:spacing w:after="0" w:line="240" w:lineRule="auto"/>
        <w:jc w:val="both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5C47A5">
        <w:rPr>
          <w:rFonts w:eastAsia="Times New Roman" w:cs="Calibri"/>
          <w:b/>
        </w:rPr>
        <w:t>2014 Conference Planning</w:t>
      </w:r>
      <w:r w:rsidRPr="00676702">
        <w:rPr>
          <w:rFonts w:eastAsia="Times New Roman" w:cs="Calibri"/>
        </w:rPr>
        <w:tab/>
        <w:t>Tiffany/All</w:t>
      </w:r>
    </w:p>
    <w:p w:rsidR="00CD39FC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Date and </w:t>
      </w:r>
      <w:r w:rsidRPr="00CF7498">
        <w:rPr>
          <w:rFonts w:eastAsia="Times New Roman" w:cs="Calibri"/>
        </w:rPr>
        <w:t xml:space="preserve">Location </w:t>
      </w:r>
      <w:r>
        <w:rPr>
          <w:rFonts w:eastAsia="Times New Roman" w:cs="Calibri"/>
        </w:rPr>
        <w:t>– MSU</w:t>
      </w:r>
      <w:r w:rsidR="00973CCB">
        <w:rPr>
          <w:rFonts w:eastAsia="Times New Roman" w:cs="Calibri"/>
        </w:rPr>
        <w:t xml:space="preserve"> Union</w:t>
      </w:r>
      <w:r>
        <w:rPr>
          <w:rFonts w:eastAsia="Times New Roman" w:cs="Calibri"/>
        </w:rPr>
        <w:t>: 3/28/2014</w:t>
      </w:r>
      <w:r w:rsidR="001F10F1">
        <w:rPr>
          <w:rFonts w:eastAsia="Times New Roman" w:cs="Calibri"/>
        </w:rPr>
        <w:t>!!</w:t>
      </w:r>
    </w:p>
    <w:p w:rsidR="00926CE0" w:rsidRDefault="00926CE0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Save The Date</w:t>
      </w:r>
      <w:r w:rsidR="00973CCB">
        <w:rPr>
          <w:rFonts w:eastAsia="Times New Roman" w:cs="Calibri"/>
        </w:rPr>
        <w:t xml:space="preserve"> – sent out</w:t>
      </w:r>
    </w:p>
    <w:p w:rsidR="00926CE0" w:rsidRDefault="00926CE0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Catering</w:t>
      </w:r>
      <w:r w:rsidR="00973CCB">
        <w:rPr>
          <w:rFonts w:eastAsia="Times New Roman" w:cs="Calibri"/>
        </w:rPr>
        <w:t xml:space="preserve"> – </w:t>
      </w:r>
      <w:r w:rsidR="00973CCB" w:rsidRPr="00C92A99">
        <w:rPr>
          <w:rFonts w:eastAsia="Times New Roman" w:cs="Calibri"/>
          <w:sz w:val="18"/>
          <w:szCs w:val="18"/>
        </w:rPr>
        <w:t>sent out</w:t>
      </w:r>
      <w:r w:rsidR="00C92A99" w:rsidRPr="00C92A99">
        <w:rPr>
          <w:rFonts w:eastAsia="Times New Roman" w:cs="Calibri"/>
          <w:sz w:val="18"/>
          <w:szCs w:val="18"/>
        </w:rPr>
        <w:t xml:space="preserve"> 200 (can up to 250-260) lunches planned</w:t>
      </w:r>
      <w:r w:rsidR="00C92A99">
        <w:rPr>
          <w:rFonts w:eastAsia="Times New Roman" w:cs="Calibri"/>
          <w:sz w:val="18"/>
          <w:szCs w:val="18"/>
        </w:rPr>
        <w:t xml:space="preserve"> (turkey, beef, pork, veggie options)</w:t>
      </w:r>
      <w:r w:rsidR="00C92A99" w:rsidRPr="00C92A99">
        <w:rPr>
          <w:rFonts w:eastAsia="Times New Roman" w:cs="Calibri"/>
          <w:sz w:val="18"/>
          <w:szCs w:val="18"/>
        </w:rPr>
        <w:t>; continental breakfast; popcorn for a snack/iced canned lemonade</w:t>
      </w:r>
    </w:p>
    <w:p w:rsidR="00973CCB" w:rsidRDefault="00973CCB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Abstracts</w:t>
      </w:r>
      <w:r w:rsidR="00473AC5">
        <w:rPr>
          <w:rFonts w:eastAsia="Times New Roman" w:cs="Calibri"/>
        </w:rPr>
        <w:t xml:space="preserve"> update</w:t>
      </w:r>
      <w:r>
        <w:rPr>
          <w:rFonts w:eastAsia="Times New Roman" w:cs="Calibri"/>
        </w:rPr>
        <w:tab/>
        <w:t>Niki</w:t>
      </w:r>
    </w:p>
    <w:p w:rsidR="00977652" w:rsidRDefault="00977652" w:rsidP="00977652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Publish abstracts?</w:t>
      </w:r>
      <w:r w:rsidR="008A2473">
        <w:rPr>
          <w:rFonts w:eastAsia="Times New Roman" w:cs="Calibri"/>
        </w:rPr>
        <w:t xml:space="preserve"> </w:t>
      </w:r>
      <w:r w:rsidR="008A2473" w:rsidRPr="008A2473">
        <w:rPr>
          <w:rFonts w:eastAsia="Times New Roman" w:cs="Calibri"/>
          <w:sz w:val="18"/>
          <w:szCs w:val="18"/>
        </w:rPr>
        <w:t>Were due yesterday, need to be finalized</w:t>
      </w:r>
      <w:r w:rsidR="008A2473">
        <w:rPr>
          <w:rFonts w:eastAsia="Times New Roman" w:cs="Calibri"/>
          <w:sz w:val="18"/>
          <w:szCs w:val="18"/>
        </w:rPr>
        <w:t xml:space="preserve"> and then notify people</w:t>
      </w:r>
      <w:r w:rsidR="007E1B7A">
        <w:rPr>
          <w:rFonts w:eastAsia="Times New Roman" w:cs="Calibri"/>
          <w:sz w:val="18"/>
          <w:szCs w:val="18"/>
        </w:rPr>
        <w:t>. Tiff will be working with Niki to finalize.</w:t>
      </w:r>
    </w:p>
    <w:p w:rsidR="00C92A99" w:rsidRDefault="00973CCB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Speakers</w:t>
      </w:r>
      <w:r w:rsidR="00C92A99">
        <w:rPr>
          <w:rFonts w:eastAsia="Times New Roman" w:cs="Calibri"/>
        </w:rPr>
        <w:t xml:space="preserve"> </w:t>
      </w:r>
      <w:r w:rsidR="00C92A99">
        <w:rPr>
          <w:rFonts w:eastAsia="Times New Roman" w:cs="Calibri"/>
        </w:rPr>
        <w:tab/>
        <w:t>Tiff</w:t>
      </w:r>
    </w:p>
    <w:p w:rsidR="00CD39FC" w:rsidRDefault="00C92A99" w:rsidP="00C92A99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</w:rPr>
      </w:pPr>
      <w:r w:rsidRPr="00C92A99">
        <w:rPr>
          <w:rFonts w:eastAsia="Times New Roman" w:cs="Calibri"/>
          <w:sz w:val="18"/>
          <w:szCs w:val="18"/>
        </w:rPr>
        <w:t>all accommodations taken care of, have 2 of 3 forms in hand</w:t>
      </w:r>
      <w:r w:rsidR="00973CCB">
        <w:rPr>
          <w:rFonts w:eastAsia="Times New Roman" w:cs="Calibri"/>
        </w:rPr>
        <w:tab/>
      </w:r>
    </w:p>
    <w:p w:rsidR="00FD7A85" w:rsidRPr="00FD7A85" w:rsidRDefault="00FD7A85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t>KEYNOTE:</w:t>
      </w:r>
      <w:r w:rsidRPr="00FD7A85">
        <w:t xml:space="preserve"> </w:t>
      </w:r>
      <w:r>
        <w:t xml:space="preserve">International CONCORD Study on Cancers </w:t>
      </w:r>
    </w:p>
    <w:p w:rsidR="00FD7A85" w:rsidRPr="00FD7A85" w:rsidRDefault="00FD7A85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t>Plenary:</w:t>
      </w:r>
      <w:r w:rsidR="00051FAD">
        <w:t xml:space="preserve"> Dr. Shumate on </w:t>
      </w:r>
      <w:r w:rsidR="00973CCB">
        <w:t xml:space="preserve">the </w:t>
      </w:r>
      <w:r w:rsidR="00051FAD">
        <w:t xml:space="preserve">Princeton Meningitis Outbreak </w:t>
      </w:r>
    </w:p>
    <w:p w:rsidR="00FD7A85" w:rsidRPr="00FD7A85" w:rsidRDefault="00FD7A85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t xml:space="preserve">Plenary: </w:t>
      </w:r>
      <w:r w:rsidR="00051FAD">
        <w:t>Dr. Margerison-Zilko on Social Epidemiology</w:t>
      </w:r>
      <w:r w:rsidR="00973CCB">
        <w:t xml:space="preserve">  </w:t>
      </w:r>
    </w:p>
    <w:p w:rsidR="008A2473" w:rsidRDefault="00786AE6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Post-conference functions</w:t>
      </w:r>
      <w:r w:rsidR="008A2473" w:rsidRPr="008A2473">
        <w:rPr>
          <w:rFonts w:eastAsia="Times New Roman" w:cs="Calibri"/>
        </w:rPr>
        <w:t xml:space="preserve"> </w:t>
      </w:r>
      <w:r w:rsidR="008A2473">
        <w:rPr>
          <w:rFonts w:eastAsia="Times New Roman" w:cs="Calibri"/>
        </w:rPr>
        <w:tab/>
        <w:t>Tiff</w:t>
      </w:r>
    </w:p>
    <w:p w:rsidR="00051FAD" w:rsidRDefault="008A2473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</w:rPr>
      </w:pPr>
      <w:r w:rsidRPr="008A2473">
        <w:rPr>
          <w:rFonts w:eastAsia="Times New Roman" w:cs="Calibri"/>
          <w:sz w:val="18"/>
          <w:szCs w:val="18"/>
        </w:rPr>
        <w:t>Eden wants us to have one</w:t>
      </w:r>
      <w:r>
        <w:rPr>
          <w:rFonts w:eastAsia="Times New Roman" w:cs="Calibri"/>
          <w:sz w:val="18"/>
          <w:szCs w:val="18"/>
        </w:rPr>
        <w:t>/U of M</w:t>
      </w:r>
      <w:r w:rsidRPr="008A2473">
        <w:rPr>
          <w:rFonts w:eastAsia="Times New Roman" w:cs="Calibri"/>
          <w:sz w:val="18"/>
          <w:szCs w:val="18"/>
        </w:rPr>
        <w:t>, should be fine. Dr. Holzman/MSU also offered we could provide a room if they wanted to do a student function or alumni reception</w:t>
      </w:r>
      <w:r w:rsidR="00973CCB">
        <w:rPr>
          <w:rFonts w:eastAsia="Times New Roman" w:cs="Calibri"/>
        </w:rPr>
        <w:tab/>
      </w:r>
    </w:p>
    <w:p w:rsidR="00786AE6" w:rsidRDefault="00786AE6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Webcast??</w:t>
      </w:r>
      <w:r w:rsidR="008A2473">
        <w:rPr>
          <w:rFonts w:eastAsia="Times New Roman" w:cs="Calibri"/>
        </w:rPr>
        <w:t xml:space="preserve"> </w:t>
      </w:r>
      <w:r w:rsidR="008A2473" w:rsidRPr="008A2473">
        <w:rPr>
          <w:rFonts w:eastAsia="Times New Roman" w:cs="Calibri"/>
          <w:sz w:val="18"/>
          <w:szCs w:val="18"/>
        </w:rPr>
        <w:t>If you have any ideas, send Tiff an email</w:t>
      </w:r>
    </w:p>
    <w:p w:rsidR="008A2473" w:rsidRDefault="008A2473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Hotel reservations</w:t>
      </w:r>
    </w:p>
    <w:p w:rsidR="009A0D5F" w:rsidRPr="008A2473" w:rsidRDefault="00C92A99" w:rsidP="00CD39FC">
      <w:pPr>
        <w:tabs>
          <w:tab w:val="right" w:pos="1440"/>
          <w:tab w:val="right" w:pos="8460"/>
        </w:tabs>
        <w:spacing w:after="0" w:line="240" w:lineRule="auto"/>
        <w:ind w:left="1080"/>
        <w:rPr>
          <w:rFonts w:eastAsia="Times New Roman" w:cs="Calibri"/>
          <w:sz w:val="18"/>
          <w:szCs w:val="18"/>
        </w:rPr>
      </w:pPr>
      <w:r w:rsidRPr="008A2473">
        <w:rPr>
          <w:rFonts w:eastAsia="Times New Roman" w:cs="Calibri"/>
          <w:sz w:val="18"/>
          <w:szCs w:val="18"/>
        </w:rPr>
        <w:t>Marriott didn’t give a government rate, so too much (more than Kellogg Center even)</w:t>
      </w:r>
      <w:r w:rsidR="008A2473" w:rsidRPr="008A2473">
        <w:rPr>
          <w:rFonts w:eastAsia="Times New Roman" w:cs="Calibri"/>
          <w:sz w:val="18"/>
          <w:szCs w:val="18"/>
        </w:rPr>
        <w:t>; instead found another that will give rate ($75 for 10 rooms for any attendees)</w:t>
      </w:r>
      <w:r w:rsidR="008A2473">
        <w:rPr>
          <w:rFonts w:eastAsia="Times New Roman" w:cs="Calibri"/>
          <w:sz w:val="18"/>
          <w:szCs w:val="18"/>
        </w:rPr>
        <w:t xml:space="preserve"> – more info to come from Roger</w:t>
      </w:r>
    </w:p>
    <w:p w:rsidR="00977652" w:rsidRDefault="00977652" w:rsidP="00CD39FC">
      <w:pPr>
        <w:tabs>
          <w:tab w:val="right" w:pos="1440"/>
          <w:tab w:val="right" w:pos="8460"/>
        </w:tabs>
        <w:spacing w:after="0" w:line="240" w:lineRule="auto"/>
        <w:ind w:left="1080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Action Items</w:t>
      </w:r>
      <w:r w:rsidRPr="00676702">
        <w:rPr>
          <w:rFonts w:eastAsia="Times New Roman" w:cs="Calibri"/>
        </w:rPr>
        <w:tab/>
        <w:t>Tiff</w:t>
      </w:r>
    </w:p>
    <w:p w:rsidR="008A2473" w:rsidRDefault="00786AE6" w:rsidP="00973CCB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Career roundtable members</w:t>
      </w:r>
      <w:r w:rsidR="008A2473">
        <w:rPr>
          <w:rFonts w:eastAsia="Times New Roman" w:cs="Calibri"/>
        </w:rPr>
        <w:t xml:space="preserve"> </w:t>
      </w:r>
    </w:p>
    <w:p w:rsidR="00786AE6" w:rsidRDefault="008A2473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</w:rPr>
      </w:pPr>
      <w:r w:rsidRPr="008A2473">
        <w:rPr>
          <w:rFonts w:eastAsia="Times New Roman" w:cs="Calibri"/>
          <w:sz w:val="18"/>
          <w:szCs w:val="18"/>
        </w:rPr>
        <w:lastRenderedPageBreak/>
        <w:t>Looking for infection prevention person, someone from local health, lab. Let Tiff know if have someone.</w:t>
      </w:r>
    </w:p>
    <w:p w:rsidR="00786AE6" w:rsidRDefault="00786AE6" w:rsidP="00973CCB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Conference tasks </w:t>
      </w:r>
    </w:p>
    <w:p w:rsidR="008A2473" w:rsidRDefault="00883E15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Shurooq </w:t>
      </w:r>
      <w:r w:rsidR="008A2473">
        <w:rPr>
          <w:rFonts w:eastAsia="Times New Roman" w:cs="Calibri"/>
          <w:sz w:val="18"/>
          <w:szCs w:val="18"/>
        </w:rPr>
        <w:t>&amp; Suzanne will take on registration.</w:t>
      </w:r>
    </w:p>
    <w:p w:rsidR="008A2473" w:rsidRDefault="008A2473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Moderators: Allie, Roger, Susan, </w:t>
      </w:r>
      <w:r w:rsidR="007E1B7A" w:rsidRPr="007E1B7A">
        <w:rPr>
          <w:rFonts w:eastAsia="Times New Roman" w:cs="Calibri"/>
          <w:b/>
          <w:sz w:val="18"/>
          <w:szCs w:val="18"/>
        </w:rPr>
        <w:t>one more</w:t>
      </w:r>
    </w:p>
    <w:p w:rsidR="007E1B7A" w:rsidRDefault="007E1B7A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Time keepers: interns(?)</w:t>
      </w:r>
    </w:p>
    <w:p w:rsidR="007E1B7A" w:rsidRDefault="007E1B7A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Poster judging: all planners</w:t>
      </w:r>
    </w:p>
    <w:p w:rsidR="007E1B7A" w:rsidRPr="008A2473" w:rsidRDefault="007E1B7A" w:rsidP="008A2473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 w:rsidRPr="007E1B7A">
        <w:rPr>
          <w:rFonts w:eastAsia="Times New Roman" w:cs="Calibri"/>
          <w:b/>
          <w:sz w:val="18"/>
          <w:szCs w:val="18"/>
        </w:rPr>
        <w:t>Photojournalist</w:t>
      </w:r>
      <w:r>
        <w:rPr>
          <w:rFonts w:eastAsia="Times New Roman" w:cs="Calibri"/>
          <w:sz w:val="18"/>
          <w:szCs w:val="18"/>
        </w:rPr>
        <w:t>: posters, presenters (intern)</w:t>
      </w:r>
    </w:p>
    <w:p w:rsidR="009A0D5F" w:rsidRDefault="00973CCB" w:rsidP="00973CCB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Sponsorship </w:t>
      </w:r>
    </w:p>
    <w:p w:rsidR="00973CCB" w:rsidRPr="00676702" w:rsidRDefault="00973CCB" w:rsidP="00973CCB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Bio-forms/conflict of interest forms for CEUs</w:t>
      </w:r>
      <w:r w:rsidR="00786AE6">
        <w:rPr>
          <w:rFonts w:eastAsia="Times New Roman" w:cs="Calibri"/>
        </w:rPr>
        <w:tab/>
        <w:t>Bethany</w:t>
      </w:r>
    </w:p>
    <w:p w:rsidR="00260011" w:rsidRDefault="008A2473" w:rsidP="00CD39FC">
      <w:pPr>
        <w:tabs>
          <w:tab w:val="right" w:pos="1440"/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Have some, send to Bethany if still need to.</w:t>
      </w:r>
    </w:p>
    <w:p w:rsidR="008A2473" w:rsidRDefault="008A2473" w:rsidP="00CD39FC">
      <w:pPr>
        <w:tabs>
          <w:tab w:val="right" w:pos="1440"/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Would like to have everything submitted by 2/21. </w:t>
      </w:r>
    </w:p>
    <w:p w:rsidR="008A2473" w:rsidRPr="008A2473" w:rsidRDefault="008A2473" w:rsidP="00CD39FC">
      <w:pPr>
        <w:tabs>
          <w:tab w:val="right" w:pos="1440"/>
          <w:tab w:val="right" w:pos="8460"/>
        </w:tabs>
        <w:spacing w:after="0" w:line="240" w:lineRule="auto"/>
        <w:ind w:left="1440"/>
        <w:rPr>
          <w:rFonts w:eastAsia="Times New Roman" w:cs="Calibri"/>
          <w:sz w:val="18"/>
          <w:szCs w:val="18"/>
        </w:rPr>
      </w:pPr>
    </w:p>
    <w:p w:rsidR="00CD39FC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Additional Items from the group</w:t>
      </w:r>
      <w:r w:rsidRPr="00676702">
        <w:rPr>
          <w:rFonts w:eastAsia="Times New Roman" w:cs="Calibri"/>
        </w:rPr>
        <w:tab/>
        <w:t>All</w:t>
      </w:r>
    </w:p>
    <w:p w:rsidR="00DD4933" w:rsidRDefault="00DD4933" w:rsidP="001A6A32">
      <w:pPr>
        <w:tabs>
          <w:tab w:val="right" w:pos="1440"/>
          <w:tab w:val="right" w:pos="8460"/>
        </w:tabs>
        <w:spacing w:after="0" w:line="240" w:lineRule="auto"/>
        <w:ind w:left="1080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 xml:space="preserve">Next Meeting: </w:t>
      </w:r>
      <w:r w:rsidR="00051FAD" w:rsidRPr="00CD5290">
        <w:rPr>
          <w:rFonts w:eastAsia="Times New Roman" w:cs="Calibri"/>
          <w:b/>
          <w:u w:val="single"/>
        </w:rPr>
        <w:t xml:space="preserve">February </w:t>
      </w:r>
      <w:r w:rsidR="00786AE6">
        <w:rPr>
          <w:rFonts w:eastAsia="Times New Roman" w:cs="Calibri"/>
          <w:b/>
          <w:u w:val="single"/>
        </w:rPr>
        <w:t>25</w:t>
      </w:r>
      <w:r w:rsidR="00FD7A85" w:rsidRPr="00CD5290">
        <w:rPr>
          <w:rFonts w:eastAsia="Times New Roman" w:cs="Calibri"/>
          <w:b/>
          <w:u w:val="single"/>
        </w:rPr>
        <w:t xml:space="preserve">, </w:t>
      </w:r>
      <w:r w:rsidR="001F10F1" w:rsidRPr="00CD5290">
        <w:rPr>
          <w:rFonts w:eastAsia="Times New Roman" w:cs="Calibri"/>
          <w:b/>
          <w:u w:val="single"/>
        </w:rPr>
        <w:t>3</w:t>
      </w:r>
      <w:r w:rsidR="00CD5290" w:rsidRPr="00CD5290">
        <w:rPr>
          <w:rFonts w:eastAsia="Times New Roman" w:cs="Calibri"/>
          <w:b/>
          <w:u w:val="single"/>
        </w:rPr>
        <w:t>:</w:t>
      </w:r>
      <w:r w:rsidR="00786AE6">
        <w:rPr>
          <w:rFonts w:eastAsia="Times New Roman" w:cs="Calibri"/>
          <w:b/>
          <w:u w:val="single"/>
        </w:rPr>
        <w:t>0</w:t>
      </w:r>
      <w:r w:rsidR="00CD5290" w:rsidRPr="00CD5290">
        <w:rPr>
          <w:rFonts w:eastAsia="Times New Roman" w:cs="Calibri"/>
          <w:b/>
          <w:u w:val="single"/>
        </w:rPr>
        <w:t>0-4:00</w:t>
      </w:r>
      <w:r w:rsidRPr="00CD5290">
        <w:rPr>
          <w:rFonts w:eastAsia="Times New Roman" w:cs="Calibri"/>
          <w:b/>
          <w:u w:val="single"/>
        </w:rPr>
        <w:t>PM</w:t>
      </w:r>
      <w:r w:rsidRPr="00676702">
        <w:rPr>
          <w:rFonts w:eastAsia="Times New Roman" w:cs="Calibri"/>
        </w:rPr>
        <w:tab/>
      </w:r>
    </w:p>
    <w:p w:rsidR="00CD39FC" w:rsidRPr="00676702" w:rsidRDefault="00CD39FC" w:rsidP="00CD39FC">
      <w:pPr>
        <w:tabs>
          <w:tab w:val="right" w:pos="1440"/>
          <w:tab w:val="right" w:pos="8460"/>
        </w:tabs>
        <w:spacing w:after="0" w:line="240" w:lineRule="auto"/>
        <w:ind w:left="1440"/>
        <w:rPr>
          <w:rFonts w:eastAsia="Times New Roman" w:cs="Calibri"/>
        </w:rPr>
      </w:pPr>
    </w:p>
    <w:p w:rsidR="000C3F56" w:rsidRDefault="000C3F56"/>
    <w:sectPr w:rsidR="000C3F56" w:rsidSect="000C3F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8E"/>
    <w:multiLevelType w:val="hybridMultilevel"/>
    <w:tmpl w:val="98EAE6D6"/>
    <w:lvl w:ilvl="0" w:tplc="2C1ECE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1" w:tplc="1D384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3338F"/>
    <w:multiLevelType w:val="hybridMultilevel"/>
    <w:tmpl w:val="94EA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15"/>
    <w:rsid w:val="00002CB9"/>
    <w:rsid w:val="00033215"/>
    <w:rsid w:val="00051FAD"/>
    <w:rsid w:val="000A7FB7"/>
    <w:rsid w:val="000C3F56"/>
    <w:rsid w:val="000C7AED"/>
    <w:rsid w:val="00124976"/>
    <w:rsid w:val="001A6A32"/>
    <w:rsid w:val="001F10F1"/>
    <w:rsid w:val="00254B4A"/>
    <w:rsid w:val="00260011"/>
    <w:rsid w:val="00276A39"/>
    <w:rsid w:val="00295A6A"/>
    <w:rsid w:val="002A553C"/>
    <w:rsid w:val="003350E9"/>
    <w:rsid w:val="003A1B1A"/>
    <w:rsid w:val="003F0F37"/>
    <w:rsid w:val="003F26C1"/>
    <w:rsid w:val="00473AC5"/>
    <w:rsid w:val="00473D67"/>
    <w:rsid w:val="004D07CC"/>
    <w:rsid w:val="005157F9"/>
    <w:rsid w:val="00530229"/>
    <w:rsid w:val="00532DCC"/>
    <w:rsid w:val="00592D55"/>
    <w:rsid w:val="005C0AEC"/>
    <w:rsid w:val="005C47A5"/>
    <w:rsid w:val="005F31A4"/>
    <w:rsid w:val="0063398B"/>
    <w:rsid w:val="00657E33"/>
    <w:rsid w:val="00685460"/>
    <w:rsid w:val="006C6B97"/>
    <w:rsid w:val="00786AE6"/>
    <w:rsid w:val="007E1B7A"/>
    <w:rsid w:val="00883E15"/>
    <w:rsid w:val="008A2473"/>
    <w:rsid w:val="00926CE0"/>
    <w:rsid w:val="0093002D"/>
    <w:rsid w:val="00973CCB"/>
    <w:rsid w:val="00977652"/>
    <w:rsid w:val="00991118"/>
    <w:rsid w:val="009A0D5F"/>
    <w:rsid w:val="009F473F"/>
    <w:rsid w:val="009F7431"/>
    <w:rsid w:val="00A55FC9"/>
    <w:rsid w:val="00A9622F"/>
    <w:rsid w:val="00A974A3"/>
    <w:rsid w:val="00AC5D5C"/>
    <w:rsid w:val="00B27C48"/>
    <w:rsid w:val="00B424A1"/>
    <w:rsid w:val="00B43BA3"/>
    <w:rsid w:val="00B61420"/>
    <w:rsid w:val="00B70413"/>
    <w:rsid w:val="00B775ED"/>
    <w:rsid w:val="00BB5F5C"/>
    <w:rsid w:val="00C92A99"/>
    <w:rsid w:val="00CD39FC"/>
    <w:rsid w:val="00CD5290"/>
    <w:rsid w:val="00D2340E"/>
    <w:rsid w:val="00D30C91"/>
    <w:rsid w:val="00D706B3"/>
    <w:rsid w:val="00DC1095"/>
    <w:rsid w:val="00DC207B"/>
    <w:rsid w:val="00DD2DF1"/>
    <w:rsid w:val="00DD4933"/>
    <w:rsid w:val="00E33538"/>
    <w:rsid w:val="00E45AFA"/>
    <w:rsid w:val="00EB4042"/>
    <w:rsid w:val="00EB5586"/>
    <w:rsid w:val="00EC3E68"/>
    <w:rsid w:val="00EC5773"/>
    <w:rsid w:val="00F079BC"/>
    <w:rsid w:val="00F144D9"/>
    <w:rsid w:val="00F426BB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Tiffany A (DCH)</dc:creator>
  <cp:lastModifiedBy>Dilhara Muthukuda</cp:lastModifiedBy>
  <cp:revision>2</cp:revision>
  <cp:lastPrinted>2013-12-17T16:30:00Z</cp:lastPrinted>
  <dcterms:created xsi:type="dcterms:W3CDTF">2014-07-17T03:40:00Z</dcterms:created>
  <dcterms:modified xsi:type="dcterms:W3CDTF">2014-07-17T03:40:00Z</dcterms:modified>
</cp:coreProperties>
</file>